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5D770D87" w14:textId="59786E72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F05896">
        <w:rPr>
          <w:rFonts w:ascii="Times New Roman" w:hAnsi="Times New Roman"/>
          <w:b/>
          <w:bCs/>
          <w:sz w:val="20"/>
          <w:szCs w:val="20"/>
        </w:rPr>
        <w:t>апрель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</w:t>
      </w:r>
      <w:r w:rsidR="00216A9D">
        <w:rPr>
          <w:rFonts w:ascii="Times New Roman" w:hAnsi="Times New Roman"/>
          <w:b/>
          <w:bCs/>
          <w:sz w:val="20"/>
          <w:szCs w:val="20"/>
        </w:rPr>
        <w:t>1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B4EEB41" w14:textId="6A8E6150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33818C5" w14:textId="77777777" w:rsidR="00F05896" w:rsidRDefault="00F05896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F56DBB1" w14:textId="14F49DF9" w:rsidR="00F05896" w:rsidRPr="00D20175" w:rsidRDefault="00F05896" w:rsidP="00F05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D20175">
        <w:rPr>
          <w:rFonts w:ascii="Times New Roman" w:hAnsi="Times New Roman"/>
          <w:b/>
          <w:bCs/>
          <w:sz w:val="20"/>
          <w:szCs w:val="20"/>
        </w:rPr>
        <w:t>Постановление Правительства РФ от 2</w:t>
      </w:r>
      <w:r w:rsidR="00DE57E9">
        <w:rPr>
          <w:rFonts w:ascii="Times New Roman" w:hAnsi="Times New Roman"/>
          <w:b/>
          <w:bCs/>
          <w:sz w:val="20"/>
          <w:szCs w:val="20"/>
        </w:rPr>
        <w:t>.04.</w:t>
      </w:r>
      <w:r w:rsidRPr="00D20175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DE57E9">
        <w:rPr>
          <w:rFonts w:ascii="Times New Roman" w:hAnsi="Times New Roman"/>
          <w:b/>
          <w:bCs/>
          <w:sz w:val="20"/>
          <w:szCs w:val="20"/>
        </w:rPr>
        <w:t>№</w:t>
      </w:r>
      <w:r w:rsidRPr="00D20175">
        <w:rPr>
          <w:rFonts w:ascii="Times New Roman" w:hAnsi="Times New Roman"/>
          <w:b/>
          <w:bCs/>
          <w:sz w:val="20"/>
          <w:szCs w:val="20"/>
        </w:rPr>
        <w:t xml:space="preserve"> 528 </w:t>
      </w:r>
      <w:r w:rsidR="00DE57E9">
        <w:rPr>
          <w:rFonts w:ascii="Times New Roman" w:hAnsi="Times New Roman"/>
          <w:b/>
          <w:bCs/>
          <w:sz w:val="20"/>
          <w:szCs w:val="20"/>
        </w:rPr>
        <w:t>«</w:t>
      </w:r>
      <w:r w:rsidRPr="00D20175">
        <w:rPr>
          <w:rFonts w:ascii="Times New Roman" w:hAnsi="Times New Roman"/>
          <w:b/>
          <w:bCs/>
          <w:sz w:val="20"/>
          <w:szCs w:val="20"/>
        </w:rPr>
        <w:t>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DE57E9">
        <w:rPr>
          <w:rFonts w:ascii="Times New Roman" w:hAnsi="Times New Roman"/>
          <w:b/>
          <w:bCs/>
          <w:sz w:val="20"/>
          <w:szCs w:val="20"/>
        </w:rPr>
        <w:t>»</w:t>
      </w:r>
    </w:p>
    <w:p w14:paraId="22370A7E" w14:textId="77777777" w:rsidR="00F05896" w:rsidRPr="00F05896" w:rsidRDefault="00F05896" w:rsidP="00F05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05896">
        <w:rPr>
          <w:rFonts w:ascii="Times New Roman" w:hAnsi="Times New Roman"/>
          <w:bCs/>
          <w:sz w:val="20"/>
          <w:szCs w:val="20"/>
        </w:rPr>
        <w:t>Единый реестр видов контроля (надзора): правила формирования и ведения.</w:t>
      </w:r>
    </w:p>
    <w:p w14:paraId="349A3A8C" w14:textId="68975153" w:rsidR="00F05896" w:rsidRPr="00F05896" w:rsidRDefault="00F05896" w:rsidP="00F05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05896">
        <w:rPr>
          <w:rFonts w:ascii="Times New Roman" w:hAnsi="Times New Roman"/>
          <w:bCs/>
          <w:sz w:val="20"/>
          <w:szCs w:val="20"/>
        </w:rPr>
        <w:t>С 1</w:t>
      </w:r>
      <w:r w:rsidR="00DE57E9">
        <w:rPr>
          <w:rFonts w:ascii="Times New Roman" w:hAnsi="Times New Roman"/>
          <w:bCs/>
          <w:sz w:val="20"/>
          <w:szCs w:val="20"/>
        </w:rPr>
        <w:t>.07.</w:t>
      </w:r>
      <w:r w:rsidRPr="00F05896">
        <w:rPr>
          <w:rFonts w:ascii="Times New Roman" w:hAnsi="Times New Roman"/>
          <w:bCs/>
          <w:sz w:val="20"/>
          <w:szCs w:val="20"/>
        </w:rPr>
        <w:t>2021 г. устанавливаются правила формирования и ведения единого реестра видов федерального, регионального госконтроля (надзора) и муниципального контроля. Реестр заработает с той же даты.</w:t>
      </w:r>
    </w:p>
    <w:p w14:paraId="2DAC66DE" w14:textId="1BC4DE3C" w:rsidR="004872AB" w:rsidRDefault="00F05896" w:rsidP="00F05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05896">
        <w:rPr>
          <w:rFonts w:ascii="Times New Roman" w:hAnsi="Times New Roman"/>
          <w:bCs/>
          <w:sz w:val="20"/>
          <w:szCs w:val="20"/>
        </w:rPr>
        <w:t>Реестр сформирует набор данных, который будет использоваться различными информсистемами, включая Единый реестр контрольных мероприятий и ведомственные информсистемы. Можно будет посмотреть описание вида контроля (надзора), осуществляющие его органы, периодичность проверок. В результате вся совокупность данных о контроле в стране станет единообразной.</w:t>
      </w:r>
    </w:p>
    <w:p w14:paraId="31D0A2D0" w14:textId="343E2408" w:rsidR="004872AB" w:rsidRDefault="004872AB" w:rsidP="00487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9AA1E85" w14:textId="3D56105A" w:rsidR="004D1565" w:rsidRPr="007E559E" w:rsidRDefault="004D1565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E559E">
        <w:rPr>
          <w:rFonts w:ascii="Times New Roman" w:hAnsi="Times New Roman"/>
          <w:b/>
          <w:bCs/>
          <w:sz w:val="20"/>
          <w:szCs w:val="20"/>
        </w:rPr>
        <w:t>Приказ Минфина России от 25</w:t>
      </w:r>
      <w:r w:rsidR="007E559E">
        <w:rPr>
          <w:rFonts w:ascii="Times New Roman" w:hAnsi="Times New Roman"/>
          <w:b/>
          <w:bCs/>
          <w:sz w:val="20"/>
          <w:szCs w:val="20"/>
        </w:rPr>
        <w:t>.02.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7E559E">
        <w:rPr>
          <w:rFonts w:ascii="Times New Roman" w:hAnsi="Times New Roman"/>
          <w:b/>
          <w:bCs/>
          <w:sz w:val="20"/>
          <w:szCs w:val="20"/>
        </w:rPr>
        <w:t>№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27н </w:t>
      </w:r>
      <w:r w:rsidR="007E559E">
        <w:rPr>
          <w:rFonts w:ascii="Times New Roman" w:hAnsi="Times New Roman"/>
          <w:b/>
          <w:bCs/>
          <w:sz w:val="20"/>
          <w:szCs w:val="20"/>
        </w:rPr>
        <w:t>«</w:t>
      </w:r>
      <w:r w:rsidRPr="007E559E">
        <w:rPr>
          <w:rFonts w:ascii="Times New Roman" w:hAnsi="Times New Roman"/>
          <w:b/>
          <w:bCs/>
          <w:sz w:val="20"/>
          <w:szCs w:val="20"/>
        </w:rPr>
        <w:t>О внесении изменений в некоторые приказы Министерства финансов Российской Федерации в связи с образованием муниципальных округов</w:t>
      </w:r>
      <w:r w:rsidR="007E559E">
        <w:rPr>
          <w:rFonts w:ascii="Times New Roman" w:hAnsi="Times New Roman"/>
          <w:b/>
          <w:bCs/>
          <w:sz w:val="20"/>
          <w:szCs w:val="20"/>
        </w:rPr>
        <w:t xml:space="preserve">». </w:t>
      </w:r>
      <w:r w:rsidRPr="007E559E">
        <w:rPr>
          <w:rFonts w:ascii="Times New Roman" w:hAnsi="Times New Roman"/>
          <w:b/>
          <w:bCs/>
          <w:sz w:val="20"/>
          <w:szCs w:val="20"/>
        </w:rPr>
        <w:t>Зарегистрировано в Минюсте РФ 2</w:t>
      </w:r>
      <w:r w:rsidR="007E559E">
        <w:rPr>
          <w:rFonts w:ascii="Times New Roman" w:hAnsi="Times New Roman"/>
          <w:b/>
          <w:bCs/>
          <w:sz w:val="20"/>
          <w:szCs w:val="20"/>
        </w:rPr>
        <w:t>.04.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2021 г. Регистрационный </w:t>
      </w:r>
      <w:r w:rsidR="007E559E">
        <w:rPr>
          <w:rFonts w:ascii="Times New Roman" w:hAnsi="Times New Roman"/>
          <w:b/>
          <w:bCs/>
          <w:sz w:val="20"/>
          <w:szCs w:val="20"/>
        </w:rPr>
        <w:t>№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62972.</w:t>
      </w:r>
    </w:p>
    <w:p w14:paraId="259F37FB" w14:textId="77777777" w:rsidR="004D1565" w:rsidRPr="004D1565" w:rsidRDefault="004D1565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1565">
        <w:rPr>
          <w:rFonts w:ascii="Times New Roman" w:hAnsi="Times New Roman"/>
          <w:bCs/>
          <w:sz w:val="20"/>
          <w:szCs w:val="20"/>
        </w:rPr>
        <w:t>В связи с образованием муниципальных округов Минфин уточнил:</w:t>
      </w:r>
    </w:p>
    <w:p w14:paraId="68335240" w14:textId="77777777" w:rsidR="004D1565" w:rsidRPr="004D1565" w:rsidRDefault="004D1565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1565">
        <w:rPr>
          <w:rFonts w:ascii="Times New Roman" w:hAnsi="Times New Roman"/>
          <w:bCs/>
          <w:sz w:val="20"/>
          <w:szCs w:val="20"/>
        </w:rPr>
        <w:t>- порядок ведения реестра госзаданий на оказание государственных услуг (выполнение работ);</w:t>
      </w:r>
    </w:p>
    <w:p w14:paraId="13E758B0" w14:textId="77777777" w:rsidR="004D1565" w:rsidRPr="004D1565" w:rsidRDefault="004D1565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1565">
        <w:rPr>
          <w:rFonts w:ascii="Times New Roman" w:hAnsi="Times New Roman"/>
          <w:bCs/>
          <w:sz w:val="20"/>
          <w:szCs w:val="20"/>
        </w:rPr>
        <w:t>- правила составления (изменения) реестровых записей при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физлицам;</w:t>
      </w:r>
    </w:p>
    <w:p w14:paraId="2D421FF2" w14:textId="77777777" w:rsidR="004D1565" w:rsidRPr="004D1565" w:rsidRDefault="004D1565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1565">
        <w:rPr>
          <w:rFonts w:ascii="Times New Roman" w:hAnsi="Times New Roman"/>
          <w:bCs/>
          <w:sz w:val="20"/>
          <w:szCs w:val="20"/>
        </w:rPr>
        <w:t>- процедуры формирования и направления сведений, включаемых в закрытый реестр банковских гарантий;</w:t>
      </w:r>
    </w:p>
    <w:p w14:paraId="70618138" w14:textId="14073F63" w:rsidR="004D1565" w:rsidRDefault="004D1565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1565">
        <w:rPr>
          <w:rFonts w:ascii="Times New Roman" w:hAnsi="Times New Roman"/>
          <w:bCs/>
          <w:sz w:val="20"/>
          <w:szCs w:val="20"/>
        </w:rPr>
        <w:t>- порядок формирования, согласования и включения информации в перечень источников доходов Российской Федерации.</w:t>
      </w:r>
    </w:p>
    <w:p w14:paraId="751778E0" w14:textId="19837320" w:rsidR="00A66B8A" w:rsidRDefault="00A66B8A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BA4D38C" w14:textId="77777777" w:rsidR="00152FAF" w:rsidRPr="007E559E" w:rsidRDefault="00152FAF" w:rsidP="00152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E559E">
        <w:rPr>
          <w:rFonts w:ascii="Times New Roman" w:hAnsi="Times New Roman"/>
          <w:b/>
          <w:bCs/>
          <w:sz w:val="20"/>
          <w:szCs w:val="20"/>
        </w:rPr>
        <w:t>Закон Санкт-Петербурга от 12</w:t>
      </w:r>
      <w:r>
        <w:rPr>
          <w:rFonts w:ascii="Times New Roman" w:hAnsi="Times New Roman"/>
          <w:b/>
          <w:bCs/>
          <w:sz w:val="20"/>
          <w:szCs w:val="20"/>
        </w:rPr>
        <w:t>.04.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145-32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Устав Санкт-Петербурга с целью приведения в соответствие с Законом Российской Федерации о поправке к Конституции Российской Федерации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7E559E">
        <w:rPr>
          <w:rFonts w:ascii="Times New Roman" w:hAnsi="Times New Roman"/>
          <w:b/>
          <w:bCs/>
          <w:sz w:val="20"/>
          <w:szCs w:val="20"/>
        </w:rPr>
        <w:t>О совершенствовании регулирования отдельных вопросов организации и функционирования публичной власти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31</w:t>
      </w:r>
      <w:r>
        <w:rPr>
          <w:rFonts w:ascii="Times New Roman" w:hAnsi="Times New Roman"/>
          <w:b/>
          <w:bCs/>
          <w:sz w:val="20"/>
          <w:szCs w:val="20"/>
        </w:rPr>
        <w:t>.03.</w:t>
      </w:r>
      <w:r w:rsidRPr="007E559E">
        <w:rPr>
          <w:rFonts w:ascii="Times New Roman" w:hAnsi="Times New Roman"/>
          <w:b/>
          <w:bCs/>
          <w:sz w:val="20"/>
          <w:szCs w:val="20"/>
        </w:rPr>
        <w:t>2021 г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7E559E">
        <w:rPr>
          <w:rFonts w:ascii="Times New Roman" w:hAnsi="Times New Roman"/>
          <w:b/>
          <w:bCs/>
          <w:sz w:val="20"/>
          <w:szCs w:val="20"/>
        </w:rPr>
        <w:t>)</w:t>
      </w:r>
    </w:p>
    <w:p w14:paraId="3D547F12" w14:textId="77777777" w:rsidR="00152FAF" w:rsidRPr="00A66B8A" w:rsidRDefault="00152FAF" w:rsidP="00152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 xml:space="preserve">В соответствие с изменившимся федеральным законодательством </w:t>
      </w:r>
      <w:proofErr w:type="spellStart"/>
      <w:r w:rsidRPr="00A66B8A">
        <w:rPr>
          <w:rFonts w:ascii="Times New Roman" w:hAnsi="Times New Roman"/>
          <w:bCs/>
          <w:sz w:val="20"/>
          <w:szCs w:val="20"/>
        </w:rPr>
        <w:t>приведен</w:t>
      </w:r>
      <w:proofErr w:type="spellEnd"/>
      <w:r w:rsidRPr="00A66B8A">
        <w:rPr>
          <w:rFonts w:ascii="Times New Roman" w:hAnsi="Times New Roman"/>
          <w:bCs/>
          <w:sz w:val="20"/>
          <w:szCs w:val="20"/>
        </w:rPr>
        <w:t xml:space="preserve"> перечень вопросов, находящихся в совместном ведении Российской Федерации и Санкт-Петербурга (к числу таковых, помимо прочего, теперь отнесены сельское хозяйство, вопросы </w:t>
      </w:r>
      <w:proofErr w:type="spellStart"/>
      <w:r w:rsidRPr="00A66B8A">
        <w:rPr>
          <w:rFonts w:ascii="Times New Roman" w:hAnsi="Times New Roman"/>
          <w:bCs/>
          <w:sz w:val="20"/>
          <w:szCs w:val="20"/>
        </w:rPr>
        <w:t>молодежной</w:t>
      </w:r>
      <w:proofErr w:type="spellEnd"/>
      <w:r w:rsidRPr="00A66B8A">
        <w:rPr>
          <w:rFonts w:ascii="Times New Roman" w:hAnsi="Times New Roman"/>
          <w:bCs/>
          <w:sz w:val="20"/>
          <w:szCs w:val="20"/>
        </w:rPr>
        <w:t xml:space="preserve"> политики, а также защита институтов семьи, материнства, отцовства и детства, брака как союза мужчины и женщины).</w:t>
      </w:r>
    </w:p>
    <w:p w14:paraId="6D9BADE1" w14:textId="77777777" w:rsidR="00152FAF" w:rsidRPr="00A66B8A" w:rsidRDefault="00152FAF" w:rsidP="00152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Скорректированы общие принципы организации и осуществления местного самоуправления в муниципальных образованиях (</w:t>
      </w:r>
      <w:proofErr w:type="spellStart"/>
      <w:r w:rsidRPr="00A66B8A">
        <w:rPr>
          <w:rFonts w:ascii="Times New Roman" w:hAnsi="Times New Roman"/>
          <w:bCs/>
          <w:sz w:val="20"/>
          <w:szCs w:val="20"/>
        </w:rPr>
        <w:t>отражен</w:t>
      </w:r>
      <w:proofErr w:type="spellEnd"/>
      <w:r w:rsidRPr="00A66B8A">
        <w:rPr>
          <w:rFonts w:ascii="Times New Roman" w:hAnsi="Times New Roman"/>
          <w:bCs/>
          <w:sz w:val="20"/>
          <w:szCs w:val="20"/>
        </w:rPr>
        <w:t xml:space="preserve"> факт включения органов местного самоуправления в единую систему публичной власти в государстве).</w:t>
      </w:r>
    </w:p>
    <w:p w14:paraId="086A7080" w14:textId="77777777" w:rsidR="00152FAF" w:rsidRPr="00A66B8A" w:rsidRDefault="00152FAF" w:rsidP="00152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A66B8A">
        <w:rPr>
          <w:rFonts w:ascii="Times New Roman" w:hAnsi="Times New Roman"/>
          <w:bCs/>
          <w:sz w:val="20"/>
          <w:szCs w:val="20"/>
        </w:rPr>
        <w:t>Отражен</w:t>
      </w:r>
      <w:proofErr w:type="spellEnd"/>
      <w:r w:rsidRPr="00A66B8A">
        <w:rPr>
          <w:rFonts w:ascii="Times New Roman" w:hAnsi="Times New Roman"/>
          <w:bCs/>
          <w:sz w:val="20"/>
          <w:szCs w:val="20"/>
        </w:rPr>
        <w:t xml:space="preserve"> факт переименования членов Совета Федерации Федерального Собрания Российской Федерации в сенаторов.</w:t>
      </w:r>
    </w:p>
    <w:p w14:paraId="766A975E" w14:textId="77777777" w:rsidR="00152FAF" w:rsidRDefault="00152FAF" w:rsidP="00152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62E45562" w14:textId="77777777" w:rsidR="00152FAF" w:rsidRDefault="00152FAF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74FDDA9" w14:textId="10D5EF0B" w:rsidR="00A66B8A" w:rsidRPr="007E559E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E559E">
        <w:rPr>
          <w:rFonts w:ascii="Times New Roman" w:hAnsi="Times New Roman"/>
          <w:b/>
          <w:bCs/>
          <w:sz w:val="20"/>
          <w:szCs w:val="20"/>
        </w:rPr>
        <w:t>Закон Санкт-Петербурга от 12</w:t>
      </w:r>
      <w:r w:rsidR="007E559E">
        <w:rPr>
          <w:rFonts w:ascii="Times New Roman" w:hAnsi="Times New Roman"/>
          <w:b/>
          <w:bCs/>
          <w:sz w:val="20"/>
          <w:szCs w:val="20"/>
        </w:rPr>
        <w:t>.04.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7E559E">
        <w:rPr>
          <w:rFonts w:ascii="Times New Roman" w:hAnsi="Times New Roman"/>
          <w:b/>
          <w:bCs/>
          <w:sz w:val="20"/>
          <w:szCs w:val="20"/>
        </w:rPr>
        <w:t>№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147-33 </w:t>
      </w:r>
      <w:r w:rsidR="007E559E">
        <w:rPr>
          <w:rFonts w:ascii="Times New Roman" w:hAnsi="Times New Roman"/>
          <w:b/>
          <w:bCs/>
          <w:sz w:val="20"/>
          <w:szCs w:val="20"/>
        </w:rPr>
        <w:t>«</w:t>
      </w:r>
      <w:r w:rsidRPr="007E559E">
        <w:rPr>
          <w:rFonts w:ascii="Times New Roman" w:hAnsi="Times New Roman"/>
          <w:b/>
          <w:bCs/>
          <w:sz w:val="20"/>
          <w:szCs w:val="20"/>
        </w:rPr>
        <w:t>О внесении изменений в Устав Санкт-Петербурга</w:t>
      </w:r>
      <w:r w:rsidR="007E559E">
        <w:rPr>
          <w:rFonts w:ascii="Times New Roman" w:hAnsi="Times New Roman"/>
          <w:b/>
          <w:bCs/>
          <w:sz w:val="20"/>
          <w:szCs w:val="20"/>
        </w:rPr>
        <w:t>»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31</w:t>
      </w:r>
      <w:r w:rsidR="007E559E">
        <w:rPr>
          <w:rFonts w:ascii="Times New Roman" w:hAnsi="Times New Roman"/>
          <w:b/>
          <w:bCs/>
          <w:sz w:val="20"/>
          <w:szCs w:val="20"/>
        </w:rPr>
        <w:t>.03.</w:t>
      </w:r>
      <w:r w:rsidRPr="007E559E">
        <w:rPr>
          <w:rFonts w:ascii="Times New Roman" w:hAnsi="Times New Roman"/>
          <w:b/>
          <w:bCs/>
          <w:sz w:val="20"/>
          <w:szCs w:val="20"/>
        </w:rPr>
        <w:t>2021 г</w:t>
      </w:r>
      <w:r w:rsidR="007E559E">
        <w:rPr>
          <w:rFonts w:ascii="Times New Roman" w:hAnsi="Times New Roman"/>
          <w:b/>
          <w:bCs/>
          <w:sz w:val="20"/>
          <w:szCs w:val="20"/>
        </w:rPr>
        <w:t>.</w:t>
      </w:r>
      <w:r w:rsidRPr="007E559E">
        <w:rPr>
          <w:rFonts w:ascii="Times New Roman" w:hAnsi="Times New Roman"/>
          <w:b/>
          <w:bCs/>
          <w:sz w:val="20"/>
          <w:szCs w:val="20"/>
        </w:rPr>
        <w:t>)</w:t>
      </w:r>
    </w:p>
    <w:p w14:paraId="4549BDF7" w14:textId="77777777" w:rsidR="00A66B8A" w:rsidRP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Из основного закона мегаполиса - его Устава - исключаются нормы об Уставном суде (в связи с упразднением последнего).</w:t>
      </w:r>
    </w:p>
    <w:p w14:paraId="3909910F" w14:textId="0CA61C3C" w:rsidR="00A66B8A" w:rsidRP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 xml:space="preserve">Официальное толкование Устава будет теперь даваться </w:t>
      </w:r>
      <w:r w:rsidR="007E559E" w:rsidRPr="00A66B8A">
        <w:rPr>
          <w:rFonts w:ascii="Times New Roman" w:hAnsi="Times New Roman"/>
          <w:bCs/>
          <w:sz w:val="20"/>
          <w:szCs w:val="20"/>
        </w:rPr>
        <w:t>путём</w:t>
      </w:r>
      <w:r w:rsidRPr="00A66B8A">
        <w:rPr>
          <w:rFonts w:ascii="Times New Roman" w:hAnsi="Times New Roman"/>
          <w:bCs/>
          <w:sz w:val="20"/>
          <w:szCs w:val="20"/>
        </w:rPr>
        <w:t xml:space="preserve"> принятия в установленном порядке соответствующих законов Санкт-Петербурга.</w:t>
      </w:r>
    </w:p>
    <w:p w14:paraId="3F0ECE9B" w14:textId="2F217A63" w:rsidR="00A66B8A" w:rsidRP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опубликования, но не ранее 1</w:t>
      </w:r>
      <w:r w:rsidR="007E559E">
        <w:rPr>
          <w:rFonts w:ascii="Times New Roman" w:hAnsi="Times New Roman"/>
          <w:bCs/>
          <w:sz w:val="20"/>
          <w:szCs w:val="20"/>
        </w:rPr>
        <w:t>.07.</w:t>
      </w:r>
      <w:r w:rsidRPr="00A66B8A">
        <w:rPr>
          <w:rFonts w:ascii="Times New Roman" w:hAnsi="Times New Roman"/>
          <w:bCs/>
          <w:sz w:val="20"/>
          <w:szCs w:val="20"/>
        </w:rPr>
        <w:t>2021 г</w:t>
      </w:r>
      <w:r w:rsidR="007E559E">
        <w:rPr>
          <w:rFonts w:ascii="Times New Roman" w:hAnsi="Times New Roman"/>
          <w:bCs/>
          <w:sz w:val="20"/>
          <w:szCs w:val="20"/>
        </w:rPr>
        <w:t>.</w:t>
      </w:r>
    </w:p>
    <w:p w14:paraId="3618E833" w14:textId="570D9B0A" w:rsid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B295925" w14:textId="5A062A79" w:rsidR="00A66B8A" w:rsidRPr="007E559E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E559E">
        <w:rPr>
          <w:rFonts w:ascii="Times New Roman" w:hAnsi="Times New Roman"/>
          <w:b/>
          <w:bCs/>
          <w:sz w:val="20"/>
          <w:szCs w:val="20"/>
        </w:rPr>
        <w:t>Закон Санкт-Петербурга от 12</w:t>
      </w:r>
      <w:r w:rsidR="007E559E">
        <w:rPr>
          <w:rFonts w:ascii="Times New Roman" w:hAnsi="Times New Roman"/>
          <w:b/>
          <w:bCs/>
          <w:sz w:val="20"/>
          <w:szCs w:val="20"/>
        </w:rPr>
        <w:t>.04.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7E559E">
        <w:rPr>
          <w:rFonts w:ascii="Times New Roman" w:hAnsi="Times New Roman"/>
          <w:b/>
          <w:bCs/>
          <w:sz w:val="20"/>
          <w:szCs w:val="20"/>
        </w:rPr>
        <w:t>№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149-34 </w:t>
      </w:r>
      <w:r w:rsidR="007E559E">
        <w:rPr>
          <w:rFonts w:ascii="Times New Roman" w:hAnsi="Times New Roman"/>
          <w:b/>
          <w:bCs/>
          <w:sz w:val="20"/>
          <w:szCs w:val="20"/>
        </w:rPr>
        <w:t>«</w:t>
      </w:r>
      <w:r w:rsidRPr="007E559E">
        <w:rPr>
          <w:rFonts w:ascii="Times New Roman" w:hAnsi="Times New Roman"/>
          <w:b/>
          <w:bCs/>
          <w:sz w:val="20"/>
          <w:szCs w:val="20"/>
        </w:rPr>
        <w:t>Об упразднении Уставного суда Санкт-Петербурга</w:t>
      </w:r>
      <w:r w:rsidR="007E559E">
        <w:rPr>
          <w:rFonts w:ascii="Times New Roman" w:hAnsi="Times New Roman"/>
          <w:b/>
          <w:bCs/>
          <w:sz w:val="20"/>
          <w:szCs w:val="20"/>
        </w:rPr>
        <w:t>»</w:t>
      </w:r>
      <w:r w:rsidRPr="007E559E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31</w:t>
      </w:r>
      <w:r w:rsidR="007E559E">
        <w:rPr>
          <w:rFonts w:ascii="Times New Roman" w:hAnsi="Times New Roman"/>
          <w:b/>
          <w:bCs/>
          <w:sz w:val="20"/>
          <w:szCs w:val="20"/>
        </w:rPr>
        <w:t>.03.</w:t>
      </w:r>
      <w:r w:rsidRPr="007E559E">
        <w:rPr>
          <w:rFonts w:ascii="Times New Roman" w:hAnsi="Times New Roman"/>
          <w:b/>
          <w:bCs/>
          <w:sz w:val="20"/>
          <w:szCs w:val="20"/>
        </w:rPr>
        <w:t>2021 г</w:t>
      </w:r>
      <w:r w:rsidR="007E559E">
        <w:rPr>
          <w:rFonts w:ascii="Times New Roman" w:hAnsi="Times New Roman"/>
          <w:b/>
          <w:bCs/>
          <w:sz w:val="20"/>
          <w:szCs w:val="20"/>
        </w:rPr>
        <w:t>.</w:t>
      </w:r>
      <w:r w:rsidRPr="007E559E">
        <w:rPr>
          <w:rFonts w:ascii="Times New Roman" w:hAnsi="Times New Roman"/>
          <w:b/>
          <w:bCs/>
          <w:sz w:val="20"/>
          <w:szCs w:val="20"/>
        </w:rPr>
        <w:t>)</w:t>
      </w:r>
    </w:p>
    <w:p w14:paraId="1E1B2061" w14:textId="77777777" w:rsidR="00A66B8A" w:rsidRP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Объявляется об упразднении Уставного суда Санкт-Петербурга (в соответствии с недавними изменениями в федеральном законодательстве таковые подлежат упразднению повсеместно).</w:t>
      </w:r>
    </w:p>
    <w:p w14:paraId="11B5FC0A" w14:textId="77777777" w:rsidR="00A66B8A" w:rsidRP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Оговорены правила проведения ликвидационных мероприятий.</w:t>
      </w:r>
    </w:p>
    <w:p w14:paraId="0D92B419" w14:textId="16ADF4D7" w:rsidR="00A66B8A" w:rsidRP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Утратившими силу объявлены Закон Санкт-Петербурга от 24</w:t>
      </w:r>
      <w:r w:rsidR="007E559E">
        <w:rPr>
          <w:rFonts w:ascii="Times New Roman" w:hAnsi="Times New Roman"/>
          <w:bCs/>
          <w:sz w:val="20"/>
          <w:szCs w:val="20"/>
        </w:rPr>
        <w:t>.05.</w:t>
      </w:r>
      <w:r w:rsidRPr="00A66B8A">
        <w:rPr>
          <w:rFonts w:ascii="Times New Roman" w:hAnsi="Times New Roman"/>
          <w:bCs/>
          <w:sz w:val="20"/>
          <w:szCs w:val="20"/>
        </w:rPr>
        <w:t>2000 г</w:t>
      </w:r>
      <w:r w:rsidR="007E559E">
        <w:rPr>
          <w:rFonts w:ascii="Times New Roman" w:hAnsi="Times New Roman"/>
          <w:bCs/>
          <w:sz w:val="20"/>
          <w:szCs w:val="20"/>
        </w:rPr>
        <w:t>.</w:t>
      </w:r>
      <w:r w:rsidRPr="00A66B8A">
        <w:rPr>
          <w:rFonts w:ascii="Times New Roman" w:hAnsi="Times New Roman"/>
          <w:bCs/>
          <w:sz w:val="20"/>
          <w:szCs w:val="20"/>
        </w:rPr>
        <w:t xml:space="preserve"> </w:t>
      </w:r>
      <w:r w:rsidR="007E559E">
        <w:rPr>
          <w:rFonts w:ascii="Times New Roman" w:hAnsi="Times New Roman"/>
          <w:bCs/>
          <w:sz w:val="20"/>
          <w:szCs w:val="20"/>
        </w:rPr>
        <w:t>№</w:t>
      </w:r>
      <w:r w:rsidRPr="00A66B8A">
        <w:rPr>
          <w:rFonts w:ascii="Times New Roman" w:hAnsi="Times New Roman"/>
          <w:bCs/>
          <w:sz w:val="20"/>
          <w:szCs w:val="20"/>
        </w:rPr>
        <w:t xml:space="preserve"> 241-21 </w:t>
      </w:r>
      <w:r w:rsidR="007E559E">
        <w:rPr>
          <w:rFonts w:ascii="Times New Roman" w:hAnsi="Times New Roman"/>
          <w:bCs/>
          <w:sz w:val="20"/>
          <w:szCs w:val="20"/>
        </w:rPr>
        <w:t>«</w:t>
      </w:r>
      <w:r w:rsidRPr="00A66B8A">
        <w:rPr>
          <w:rFonts w:ascii="Times New Roman" w:hAnsi="Times New Roman"/>
          <w:bCs/>
          <w:sz w:val="20"/>
          <w:szCs w:val="20"/>
        </w:rPr>
        <w:t>Об Уставном суде Санкт-Петербурга</w:t>
      </w:r>
      <w:r w:rsidR="007E559E">
        <w:rPr>
          <w:rFonts w:ascii="Times New Roman" w:hAnsi="Times New Roman"/>
          <w:bCs/>
          <w:sz w:val="20"/>
          <w:szCs w:val="20"/>
        </w:rPr>
        <w:t>»</w:t>
      </w:r>
      <w:r w:rsidRPr="00A66B8A">
        <w:rPr>
          <w:rFonts w:ascii="Times New Roman" w:hAnsi="Times New Roman"/>
          <w:bCs/>
          <w:sz w:val="20"/>
          <w:szCs w:val="20"/>
        </w:rPr>
        <w:t>, законы об утверждении вносимых в него впоследствии поправок, а также отдельные положения еще пяти законов.</w:t>
      </w:r>
    </w:p>
    <w:p w14:paraId="5013D9DB" w14:textId="0291B90F" w:rsidR="00A66B8A" w:rsidRPr="00A66B8A" w:rsidRDefault="00A66B8A" w:rsidP="00A66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66B8A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опубликования, за исключением положений, вступающих в силу с 1</w:t>
      </w:r>
      <w:r w:rsidR="007E559E">
        <w:rPr>
          <w:rFonts w:ascii="Times New Roman" w:hAnsi="Times New Roman"/>
          <w:bCs/>
          <w:sz w:val="20"/>
          <w:szCs w:val="20"/>
        </w:rPr>
        <w:t>.07.</w:t>
      </w:r>
      <w:r w:rsidRPr="00A66B8A">
        <w:rPr>
          <w:rFonts w:ascii="Times New Roman" w:hAnsi="Times New Roman"/>
          <w:bCs/>
          <w:sz w:val="20"/>
          <w:szCs w:val="20"/>
        </w:rPr>
        <w:t>2021 г</w:t>
      </w:r>
      <w:r w:rsidR="007E559E">
        <w:rPr>
          <w:rFonts w:ascii="Times New Roman" w:hAnsi="Times New Roman"/>
          <w:bCs/>
          <w:sz w:val="20"/>
          <w:szCs w:val="20"/>
        </w:rPr>
        <w:t>.</w:t>
      </w:r>
    </w:p>
    <w:p w14:paraId="03CB51EF" w14:textId="0565A53F" w:rsidR="00A66B8A" w:rsidRDefault="00A66B8A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95E361F" w14:textId="77777777" w:rsidR="0050510D" w:rsidRPr="0050510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50510D">
        <w:rPr>
          <w:rFonts w:ascii="Times New Roman" w:hAnsi="Times New Roman"/>
          <w:b/>
          <w:bCs/>
          <w:sz w:val="20"/>
          <w:szCs w:val="20"/>
        </w:rPr>
        <w:t>Постановление Правительства РФ от 15</w:t>
      </w:r>
      <w:r>
        <w:rPr>
          <w:rFonts w:ascii="Times New Roman" w:hAnsi="Times New Roman"/>
          <w:b/>
          <w:bCs/>
          <w:sz w:val="20"/>
          <w:szCs w:val="20"/>
        </w:rPr>
        <w:t>.04.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 599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Положение о Всероссийском конкурсе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50510D">
        <w:rPr>
          <w:rFonts w:ascii="Times New Roman" w:hAnsi="Times New Roman"/>
          <w:b/>
          <w:bCs/>
          <w:sz w:val="20"/>
          <w:szCs w:val="20"/>
        </w:rPr>
        <w:t>Лучшая муниципальная практика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5E4F22A5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 xml:space="preserve">Решено определять 5 победителей Всероссийского конкурса </w:t>
      </w:r>
      <w:r>
        <w:rPr>
          <w:rFonts w:ascii="Times New Roman" w:hAnsi="Times New Roman"/>
          <w:bCs/>
          <w:sz w:val="20"/>
          <w:szCs w:val="20"/>
        </w:rPr>
        <w:t>«</w:t>
      </w:r>
      <w:r w:rsidRPr="001C289E">
        <w:rPr>
          <w:rFonts w:ascii="Times New Roman" w:hAnsi="Times New Roman"/>
          <w:bCs/>
          <w:sz w:val="20"/>
          <w:szCs w:val="20"/>
        </w:rPr>
        <w:t>Лучшая муниципальная практика</w:t>
      </w:r>
      <w:r>
        <w:rPr>
          <w:rFonts w:ascii="Times New Roman" w:hAnsi="Times New Roman"/>
          <w:bCs/>
          <w:sz w:val="20"/>
          <w:szCs w:val="20"/>
        </w:rPr>
        <w:t>»</w:t>
      </w:r>
      <w:r w:rsidRPr="001C289E">
        <w:rPr>
          <w:rFonts w:ascii="Times New Roman" w:hAnsi="Times New Roman"/>
          <w:bCs/>
          <w:sz w:val="20"/>
          <w:szCs w:val="20"/>
        </w:rPr>
        <w:t>, а не 3. Уточнены размеры денежной премии по каждой номинации.</w:t>
      </w:r>
    </w:p>
    <w:p w14:paraId="1CF0F68D" w14:textId="77777777" w:rsidR="0050510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Часть поправок связана с созданием нового вида муниципального образования - муниципального округа.</w:t>
      </w:r>
    </w:p>
    <w:p w14:paraId="27811836" w14:textId="77777777" w:rsidR="0050510D" w:rsidRDefault="0050510D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B705A27" w14:textId="77777777" w:rsidR="009915F5" w:rsidRPr="009915F5" w:rsidRDefault="009915F5" w:rsidP="0099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915F5">
        <w:rPr>
          <w:rFonts w:ascii="Times New Roman" w:hAnsi="Times New Roman"/>
          <w:b/>
          <w:bCs/>
          <w:sz w:val="20"/>
          <w:szCs w:val="20"/>
        </w:rPr>
        <w:lastRenderedPageBreak/>
        <w:t>Постановление Правительства РФ от 19</w:t>
      </w:r>
      <w:r>
        <w:rPr>
          <w:rFonts w:ascii="Times New Roman" w:hAnsi="Times New Roman"/>
          <w:b/>
          <w:bCs/>
          <w:sz w:val="20"/>
          <w:szCs w:val="20"/>
        </w:rPr>
        <w:t>.04.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 617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9915F5">
        <w:rPr>
          <w:rFonts w:ascii="Times New Roman" w:hAnsi="Times New Roman"/>
          <w:b/>
          <w:bCs/>
          <w:sz w:val="20"/>
          <w:szCs w:val="20"/>
        </w:rPr>
        <w:t>Об установлении предельных значений среднесписочной численности работников и величины дохода некоммерческих организаций в целях распространения на них установленных гл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 481 Т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 РФ особенностей регулирования трудовых отношений и иных непосредственно связанных с ними отношений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303F650F" w14:textId="77777777" w:rsidR="009915F5" w:rsidRPr="0009735E" w:rsidRDefault="009915F5" w:rsidP="0099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>Правительство определило НКО, которые могут обойтись без локальных нормативных актов в сфере труда.</w:t>
      </w:r>
    </w:p>
    <w:p w14:paraId="0B14B097" w14:textId="77777777" w:rsidR="009915F5" w:rsidRPr="0009735E" w:rsidRDefault="009915F5" w:rsidP="0099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>Некоторые НКО могут отказаться от принятия локальных нормативных актов - правил внутреннего трудового распорядка, положений об оплате труда, графика сменности и других. В этом случае вопросы, которые должны регулироваться локальными актами, будут прописывать в трудовых договорах.</w:t>
      </w:r>
    </w:p>
    <w:p w14:paraId="33C756EA" w14:textId="77777777" w:rsidR="009915F5" w:rsidRPr="0009735E" w:rsidRDefault="009915F5" w:rsidP="0099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>Установлено, что речь идёт об НКО с доходами до 120 млн руб. и среднесписочной численностью работников не более 15 человек (оба показателя берутся за предшествующий календарный год).</w:t>
      </w:r>
    </w:p>
    <w:p w14:paraId="015E227B" w14:textId="77777777" w:rsidR="009915F5" w:rsidRDefault="009915F5" w:rsidP="0099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>Постановление вступает в силу со дня опубликования.</w:t>
      </w:r>
    </w:p>
    <w:p w14:paraId="15D65D8E" w14:textId="3722F88F" w:rsidR="009915F5" w:rsidRDefault="009915F5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2F7F508E" w14:textId="77777777" w:rsidR="0050510D" w:rsidRPr="009915F5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915F5">
        <w:rPr>
          <w:rFonts w:ascii="Times New Roman" w:hAnsi="Times New Roman"/>
          <w:b/>
          <w:bCs/>
          <w:sz w:val="20"/>
          <w:szCs w:val="20"/>
        </w:rPr>
        <w:t>Федеральный закон от 20</w:t>
      </w:r>
      <w:r>
        <w:rPr>
          <w:rFonts w:ascii="Times New Roman" w:hAnsi="Times New Roman"/>
          <w:b/>
          <w:bCs/>
          <w:sz w:val="20"/>
          <w:szCs w:val="20"/>
        </w:rPr>
        <w:t>.04.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 91-ФЗ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9915F5">
        <w:rPr>
          <w:rFonts w:ascii="Times New Roman" w:hAnsi="Times New Roman"/>
          <w:b/>
          <w:bCs/>
          <w:sz w:val="20"/>
          <w:szCs w:val="20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42422D14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>Избиратели будут знать кандидатов-</w:t>
      </w:r>
      <w:proofErr w:type="spellStart"/>
      <w:r w:rsidRPr="00252AAD">
        <w:rPr>
          <w:rFonts w:ascii="Times New Roman" w:hAnsi="Times New Roman"/>
          <w:bCs/>
          <w:sz w:val="20"/>
          <w:szCs w:val="20"/>
        </w:rPr>
        <w:t>иноагентов</w:t>
      </w:r>
      <w:proofErr w:type="spellEnd"/>
      <w:r w:rsidRPr="00252AAD">
        <w:rPr>
          <w:rFonts w:ascii="Times New Roman" w:hAnsi="Times New Roman"/>
          <w:bCs/>
          <w:sz w:val="20"/>
          <w:szCs w:val="20"/>
        </w:rPr>
        <w:t xml:space="preserve"> в лицо.</w:t>
      </w:r>
    </w:p>
    <w:p w14:paraId="7FC83BC4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>Закон о дополнительных мерах по предотвращению возможного иностранного влияния на избирательный процесс в России предусматривает:</w:t>
      </w:r>
    </w:p>
    <w:p w14:paraId="3FA9D6CC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>- запрет участвовать в избирательных кампаниях и кампаниях референдума незарегистрированным общественным объединениям и иностранным СМИ, выполняющим функции иностранного агента, а также российским организациям, информация о которых включена в реестр иностранных СМИ-</w:t>
      </w:r>
      <w:proofErr w:type="spellStart"/>
      <w:r w:rsidRPr="00252AAD">
        <w:rPr>
          <w:rFonts w:ascii="Times New Roman" w:hAnsi="Times New Roman"/>
          <w:bCs/>
          <w:sz w:val="20"/>
          <w:szCs w:val="20"/>
        </w:rPr>
        <w:t>иноагентов</w:t>
      </w:r>
      <w:proofErr w:type="spellEnd"/>
      <w:r w:rsidRPr="00252AAD">
        <w:rPr>
          <w:rFonts w:ascii="Times New Roman" w:hAnsi="Times New Roman"/>
          <w:bCs/>
          <w:sz w:val="20"/>
          <w:szCs w:val="20"/>
        </w:rPr>
        <w:t>;</w:t>
      </w:r>
    </w:p>
    <w:p w14:paraId="71A22F0A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 xml:space="preserve">- обязанность кандидата - физлица, выполняющего функции </w:t>
      </w:r>
      <w:proofErr w:type="spellStart"/>
      <w:r w:rsidRPr="00252AAD">
        <w:rPr>
          <w:rFonts w:ascii="Times New Roman" w:hAnsi="Times New Roman"/>
          <w:bCs/>
          <w:sz w:val="20"/>
          <w:szCs w:val="20"/>
        </w:rPr>
        <w:t>иноагента</w:t>
      </w:r>
      <w:proofErr w:type="spellEnd"/>
      <w:r w:rsidRPr="00252AAD">
        <w:rPr>
          <w:rFonts w:ascii="Times New Roman" w:hAnsi="Times New Roman"/>
          <w:bCs/>
          <w:sz w:val="20"/>
          <w:szCs w:val="20"/>
        </w:rPr>
        <w:t>, или кандидата, аффилированного с лицом, выполняющим такие функции, а также избирательного объединения, выдвинувшего такого кандидата, сообщать об этом в подписных листах и агитационных материалах;</w:t>
      </w:r>
    </w:p>
    <w:p w14:paraId="75F39827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>- требование размещать указанную информацию в избирательных бюллетенях;</w:t>
      </w:r>
    </w:p>
    <w:p w14:paraId="1D210462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>- запрет российским организациям, информация о которых включена в реестр иностранных СМИ-</w:t>
      </w:r>
      <w:proofErr w:type="spellStart"/>
      <w:r w:rsidRPr="00252AAD">
        <w:rPr>
          <w:rFonts w:ascii="Times New Roman" w:hAnsi="Times New Roman"/>
          <w:bCs/>
          <w:sz w:val="20"/>
          <w:szCs w:val="20"/>
        </w:rPr>
        <w:t>иноагентов</w:t>
      </w:r>
      <w:proofErr w:type="spellEnd"/>
      <w:r w:rsidRPr="00252AAD">
        <w:rPr>
          <w:rFonts w:ascii="Times New Roman" w:hAnsi="Times New Roman"/>
          <w:bCs/>
          <w:sz w:val="20"/>
          <w:szCs w:val="20"/>
        </w:rPr>
        <w:t>, вносить пожертвования в избирательные фонды;</w:t>
      </w:r>
    </w:p>
    <w:p w14:paraId="16B1F2F4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 xml:space="preserve">- обязанность физлица, выполняющего функции </w:t>
      </w:r>
      <w:proofErr w:type="spellStart"/>
      <w:r w:rsidRPr="00252AAD">
        <w:rPr>
          <w:rFonts w:ascii="Times New Roman" w:hAnsi="Times New Roman"/>
          <w:bCs/>
          <w:sz w:val="20"/>
          <w:szCs w:val="20"/>
        </w:rPr>
        <w:t>иноагента</w:t>
      </w:r>
      <w:proofErr w:type="spellEnd"/>
      <w:r w:rsidRPr="00252AAD">
        <w:rPr>
          <w:rFonts w:ascii="Times New Roman" w:hAnsi="Times New Roman"/>
          <w:bCs/>
          <w:sz w:val="20"/>
          <w:szCs w:val="20"/>
        </w:rPr>
        <w:t xml:space="preserve">, при внесении пожертвования сообщать об этом в </w:t>
      </w:r>
      <w:proofErr w:type="spellStart"/>
      <w:r w:rsidRPr="00252AAD">
        <w:rPr>
          <w:rFonts w:ascii="Times New Roman" w:hAnsi="Times New Roman"/>
          <w:bCs/>
          <w:sz w:val="20"/>
          <w:szCs w:val="20"/>
        </w:rPr>
        <w:t>платежном</w:t>
      </w:r>
      <w:proofErr w:type="spellEnd"/>
      <w:r w:rsidRPr="00252AAD">
        <w:rPr>
          <w:rFonts w:ascii="Times New Roman" w:hAnsi="Times New Roman"/>
          <w:bCs/>
          <w:sz w:val="20"/>
          <w:szCs w:val="20"/>
        </w:rPr>
        <w:t xml:space="preserve"> документе.</w:t>
      </w:r>
    </w:p>
    <w:p w14:paraId="43C23BD4" w14:textId="77777777" w:rsidR="0050510D" w:rsidRPr="00252AA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52AAD">
        <w:rPr>
          <w:rFonts w:ascii="Times New Roman" w:hAnsi="Times New Roman"/>
          <w:bCs/>
          <w:sz w:val="20"/>
          <w:szCs w:val="20"/>
        </w:rPr>
        <w:t>Федеральный закон вступает в силу со дня его официального опубликования и распространяется на выборы, назначенные после этого.</w:t>
      </w:r>
    </w:p>
    <w:p w14:paraId="53A64A5C" w14:textId="77777777" w:rsidR="0050510D" w:rsidRDefault="0050510D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474B0E6" w14:textId="667046A7" w:rsidR="009915F5" w:rsidRPr="009915F5" w:rsidRDefault="0009735E" w:rsidP="009915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915F5">
        <w:rPr>
          <w:rFonts w:ascii="Times New Roman" w:hAnsi="Times New Roman"/>
          <w:b/>
          <w:bCs/>
          <w:sz w:val="20"/>
          <w:szCs w:val="20"/>
        </w:rPr>
        <w:t>Приказ Федеральной службы по надзору в сфере связи, информационных технологий и массовых коммуникаций от 24</w:t>
      </w:r>
      <w:r w:rsidR="009915F5">
        <w:rPr>
          <w:rFonts w:ascii="Times New Roman" w:hAnsi="Times New Roman"/>
          <w:b/>
          <w:bCs/>
          <w:sz w:val="20"/>
          <w:szCs w:val="20"/>
        </w:rPr>
        <w:t>.02.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9915F5">
        <w:rPr>
          <w:rFonts w:ascii="Times New Roman" w:hAnsi="Times New Roman"/>
          <w:b/>
          <w:bCs/>
          <w:sz w:val="20"/>
          <w:szCs w:val="20"/>
        </w:rPr>
        <w:t>№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 18 </w:t>
      </w:r>
      <w:r w:rsidR="009915F5">
        <w:rPr>
          <w:rFonts w:ascii="Times New Roman" w:hAnsi="Times New Roman"/>
          <w:b/>
          <w:bCs/>
          <w:sz w:val="20"/>
          <w:szCs w:val="20"/>
        </w:rPr>
        <w:t>«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Об утверждении требований к содержанию согласия на обработку персональных данных, </w:t>
      </w:r>
      <w:r w:rsidR="00112B15" w:rsidRPr="009915F5">
        <w:rPr>
          <w:rFonts w:ascii="Times New Roman" w:hAnsi="Times New Roman"/>
          <w:b/>
          <w:bCs/>
          <w:sz w:val="20"/>
          <w:szCs w:val="20"/>
        </w:rPr>
        <w:t>разрешённых</w:t>
      </w:r>
      <w:r w:rsidRPr="009915F5">
        <w:rPr>
          <w:rFonts w:ascii="Times New Roman" w:hAnsi="Times New Roman"/>
          <w:b/>
          <w:bCs/>
          <w:sz w:val="20"/>
          <w:szCs w:val="20"/>
        </w:rPr>
        <w:t xml:space="preserve"> субъектом персональных данных для распространения</w:t>
      </w:r>
      <w:r w:rsidR="009915F5">
        <w:rPr>
          <w:rFonts w:ascii="Times New Roman" w:hAnsi="Times New Roman"/>
          <w:b/>
          <w:bCs/>
          <w:sz w:val="20"/>
          <w:szCs w:val="20"/>
        </w:rPr>
        <w:t>»</w:t>
      </w:r>
      <w:r w:rsidR="009915F5" w:rsidRPr="009915F5">
        <w:rPr>
          <w:rFonts w:ascii="Times New Roman" w:hAnsi="Times New Roman"/>
          <w:b/>
          <w:bCs/>
          <w:sz w:val="20"/>
          <w:szCs w:val="20"/>
        </w:rPr>
        <w:t xml:space="preserve"> Зарегистрировано в Минюсте РФ 21</w:t>
      </w:r>
      <w:r w:rsidR="009915F5">
        <w:rPr>
          <w:rFonts w:ascii="Times New Roman" w:hAnsi="Times New Roman"/>
          <w:b/>
          <w:bCs/>
          <w:sz w:val="20"/>
          <w:szCs w:val="20"/>
        </w:rPr>
        <w:t>.04.</w:t>
      </w:r>
      <w:r w:rsidR="009915F5" w:rsidRPr="009915F5">
        <w:rPr>
          <w:rFonts w:ascii="Times New Roman" w:hAnsi="Times New Roman"/>
          <w:b/>
          <w:bCs/>
          <w:sz w:val="20"/>
          <w:szCs w:val="20"/>
        </w:rPr>
        <w:t>2021 г. Регистрационный № 63204.</w:t>
      </w:r>
    </w:p>
    <w:p w14:paraId="521A1C4B" w14:textId="77777777" w:rsidR="0009735E" w:rsidRPr="0009735E" w:rsidRDefault="0009735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>С сентября будут действовать требования к содержанию согласия на обработку персональных данных.</w:t>
      </w:r>
    </w:p>
    <w:p w14:paraId="4EBC4AF4" w14:textId="474156C4" w:rsidR="0009735E" w:rsidRPr="0009735E" w:rsidRDefault="0009735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 xml:space="preserve">Роскомнадзор определил требования к содержанию согласия на обработку персональных данных, </w:t>
      </w:r>
      <w:r w:rsidR="009915F5" w:rsidRPr="0009735E">
        <w:rPr>
          <w:rFonts w:ascii="Times New Roman" w:hAnsi="Times New Roman"/>
          <w:bCs/>
          <w:sz w:val="20"/>
          <w:szCs w:val="20"/>
        </w:rPr>
        <w:t>разрешённых</w:t>
      </w:r>
      <w:r w:rsidRPr="0009735E">
        <w:rPr>
          <w:rFonts w:ascii="Times New Roman" w:hAnsi="Times New Roman"/>
          <w:bCs/>
          <w:sz w:val="20"/>
          <w:szCs w:val="20"/>
        </w:rPr>
        <w:t xml:space="preserve"> субъектом персональных данных для распространения. Законодательные нормы об установлении таких требований действуют с 1</w:t>
      </w:r>
      <w:r w:rsidR="009915F5">
        <w:rPr>
          <w:rFonts w:ascii="Times New Roman" w:hAnsi="Times New Roman"/>
          <w:bCs/>
          <w:sz w:val="20"/>
          <w:szCs w:val="20"/>
        </w:rPr>
        <w:t>.03.</w:t>
      </w:r>
      <w:r w:rsidRPr="0009735E">
        <w:rPr>
          <w:rFonts w:ascii="Times New Roman" w:hAnsi="Times New Roman"/>
          <w:bCs/>
          <w:sz w:val="20"/>
          <w:szCs w:val="20"/>
        </w:rPr>
        <w:t>2021 г.</w:t>
      </w:r>
    </w:p>
    <w:p w14:paraId="28944716" w14:textId="77777777" w:rsidR="0009735E" w:rsidRPr="0009735E" w:rsidRDefault="0009735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 xml:space="preserve">Указываются в т. ч. цели обработки персональных данных, срок действия согласия, сведения об </w:t>
      </w:r>
      <w:proofErr w:type="spellStart"/>
      <w:r w:rsidRPr="0009735E">
        <w:rPr>
          <w:rFonts w:ascii="Times New Roman" w:hAnsi="Times New Roman"/>
          <w:bCs/>
          <w:sz w:val="20"/>
          <w:szCs w:val="20"/>
        </w:rPr>
        <w:t>информресурсах</w:t>
      </w:r>
      <w:proofErr w:type="spellEnd"/>
      <w:r w:rsidRPr="0009735E">
        <w:rPr>
          <w:rFonts w:ascii="Times New Roman" w:hAnsi="Times New Roman"/>
          <w:bCs/>
          <w:sz w:val="20"/>
          <w:szCs w:val="20"/>
        </w:rPr>
        <w:t xml:space="preserve"> оператора, через которые будет предоставляться доступ к данным и выполняться иные действия с ними.</w:t>
      </w:r>
    </w:p>
    <w:p w14:paraId="5B77E5AA" w14:textId="35B4A9DC" w:rsidR="0009735E" w:rsidRPr="0009735E" w:rsidRDefault="0009735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9735E">
        <w:rPr>
          <w:rFonts w:ascii="Times New Roman" w:hAnsi="Times New Roman"/>
          <w:bCs/>
          <w:sz w:val="20"/>
          <w:szCs w:val="20"/>
        </w:rPr>
        <w:t>Приказ вступает в силу с 1</w:t>
      </w:r>
      <w:r w:rsidR="009915F5">
        <w:rPr>
          <w:rFonts w:ascii="Times New Roman" w:hAnsi="Times New Roman"/>
          <w:bCs/>
          <w:sz w:val="20"/>
          <w:szCs w:val="20"/>
        </w:rPr>
        <w:t>.09.</w:t>
      </w:r>
      <w:r w:rsidRPr="0009735E">
        <w:rPr>
          <w:rFonts w:ascii="Times New Roman" w:hAnsi="Times New Roman"/>
          <w:bCs/>
          <w:sz w:val="20"/>
          <w:szCs w:val="20"/>
        </w:rPr>
        <w:t>2021 г. и действует до 1</w:t>
      </w:r>
      <w:r w:rsidR="009915F5">
        <w:rPr>
          <w:rFonts w:ascii="Times New Roman" w:hAnsi="Times New Roman"/>
          <w:bCs/>
          <w:sz w:val="20"/>
          <w:szCs w:val="20"/>
        </w:rPr>
        <w:t>.09.</w:t>
      </w:r>
      <w:r w:rsidRPr="0009735E">
        <w:rPr>
          <w:rFonts w:ascii="Times New Roman" w:hAnsi="Times New Roman"/>
          <w:bCs/>
          <w:sz w:val="20"/>
          <w:szCs w:val="20"/>
        </w:rPr>
        <w:t>2027 г.</w:t>
      </w:r>
    </w:p>
    <w:p w14:paraId="6E98F975" w14:textId="1B0106E1" w:rsidR="00A66B8A" w:rsidRDefault="00A66B8A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C2AF8BC" w14:textId="77777777" w:rsidR="0050510D" w:rsidRPr="0050510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50510D">
        <w:rPr>
          <w:rFonts w:ascii="Times New Roman" w:hAnsi="Times New Roman"/>
          <w:b/>
          <w:bCs/>
          <w:sz w:val="20"/>
          <w:szCs w:val="20"/>
        </w:rPr>
        <w:t>Федеральный закон от 30</w:t>
      </w:r>
      <w:r>
        <w:rPr>
          <w:rFonts w:ascii="Times New Roman" w:hAnsi="Times New Roman"/>
          <w:b/>
          <w:bCs/>
          <w:sz w:val="20"/>
          <w:szCs w:val="20"/>
        </w:rPr>
        <w:t>.04.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 115-ФЗ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50510D">
        <w:rPr>
          <w:rFonts w:ascii="Times New Roman" w:hAnsi="Times New Roman"/>
          <w:b/>
          <w:bCs/>
          <w:sz w:val="20"/>
          <w:szCs w:val="20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47953CA2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Закреплены дополнительные гарантии защиты избирательных прав граждан.</w:t>
      </w:r>
    </w:p>
    <w:p w14:paraId="4343E1E7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Приняты поправки к КАС и Законам о выборах депутатов и об основных гарантиях избирательных прав.</w:t>
      </w:r>
    </w:p>
    <w:p w14:paraId="1E3E2699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До 5-ти дней сокращён срок на подачу в вышестоящую комиссию жалобы на решение нижестоящей об отказе в регистрации кандидата, инициативной или иной группы участников референдума, об отказе в заверении списка кандидатов. Указанная жалоба должна быть рассмотрена в течение 7-ми дней. При этом решение, принятое по ней, может быть обжаловано только в суд.</w:t>
      </w:r>
    </w:p>
    <w:p w14:paraId="515B8097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Запрещена предвыборная агитация в день голосования. Также установлен запрет на проведение предвыборной агитации в день, предшествующий дню голосования, за исключением случая принятия решения о голосовании в течение нескольких дней подряд. В этом случае предвыборная агитация должна оканчиваться в 00:00 часов по местному времени первого дня голосования.</w:t>
      </w:r>
    </w:p>
    <w:p w14:paraId="3E6105DC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Предусматривается, что суд не может отменить решение избиркома о регистрации кандидата, если необходимые для уведомления о выдвижении и регистрации кандидата документы были очевидно не полны, неправильно оформлены, поданы не в полном объёме, а избирком не уведомил об этом кандидата.</w:t>
      </w:r>
    </w:p>
    <w:p w14:paraId="2B2A9D11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Установлена подсудность административных дел об определении срока назначения выборов в органы публичной власти федеральных территорий.</w:t>
      </w:r>
    </w:p>
    <w:p w14:paraId="1CD86E58" w14:textId="77777777" w:rsidR="0050510D" w:rsidRPr="001C289E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Ряд норм применяется к правоотношениям, возникшим в связи с проведением выборов, референдумов, назначенных после вступления в силу закона.</w:t>
      </w:r>
    </w:p>
    <w:p w14:paraId="360DDF4A" w14:textId="77777777" w:rsidR="0050510D" w:rsidRDefault="0050510D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1C289E">
        <w:rPr>
          <w:rFonts w:ascii="Times New Roman" w:hAnsi="Times New Roman"/>
          <w:bCs/>
          <w:sz w:val="20"/>
          <w:szCs w:val="20"/>
        </w:rPr>
        <w:t>Закон вступает в силу со дня официального опубликования.</w:t>
      </w:r>
    </w:p>
    <w:p w14:paraId="1171A3A2" w14:textId="77777777" w:rsidR="0050510D" w:rsidRDefault="0050510D" w:rsidP="004D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06891FF" w14:textId="56B5B84E" w:rsidR="0050510D" w:rsidRDefault="006F00A7" w:rsidP="00505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0510D">
        <w:rPr>
          <w:rFonts w:ascii="Times New Roman" w:hAnsi="Times New Roman"/>
          <w:b/>
          <w:bCs/>
          <w:sz w:val="20"/>
          <w:szCs w:val="20"/>
        </w:rPr>
        <w:t>Федеральный закон от 30</w:t>
      </w:r>
      <w:r w:rsidR="0050510D">
        <w:rPr>
          <w:rFonts w:ascii="Times New Roman" w:hAnsi="Times New Roman"/>
          <w:b/>
          <w:bCs/>
          <w:sz w:val="20"/>
          <w:szCs w:val="20"/>
        </w:rPr>
        <w:t>.04.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2021 г. № 116-ФЗ </w:t>
      </w:r>
      <w:r w:rsidR="0050510D">
        <w:rPr>
          <w:rFonts w:ascii="Times New Roman" w:hAnsi="Times New Roman"/>
          <w:b/>
          <w:bCs/>
          <w:sz w:val="20"/>
          <w:szCs w:val="20"/>
        </w:rPr>
        <w:t>«</w:t>
      </w:r>
      <w:r w:rsidRPr="0050510D">
        <w:rPr>
          <w:rFonts w:ascii="Times New Roman" w:hAnsi="Times New Roman"/>
          <w:b/>
          <w:bCs/>
          <w:sz w:val="20"/>
          <w:szCs w:val="20"/>
        </w:rPr>
        <w:t>О внесении изменений в отдельные законодательные акты Российской Федерации</w:t>
      </w:r>
      <w:r w:rsidR="0050510D">
        <w:rPr>
          <w:rFonts w:ascii="Times New Roman" w:hAnsi="Times New Roman"/>
          <w:b/>
          <w:bCs/>
          <w:sz w:val="20"/>
          <w:szCs w:val="20"/>
        </w:rPr>
        <w:t>»</w:t>
      </w:r>
      <w:r w:rsidR="0050510D" w:rsidRPr="0050510D">
        <w:rPr>
          <w:rFonts w:ascii="Times New Roman" w:hAnsi="Times New Roman"/>
          <w:bCs/>
          <w:sz w:val="20"/>
          <w:szCs w:val="20"/>
        </w:rPr>
        <w:t xml:space="preserve"> </w:t>
      </w:r>
      <w:r w:rsidR="0050510D" w:rsidRPr="0050510D">
        <w:rPr>
          <w:rFonts w:ascii="Times New Roman" w:hAnsi="Times New Roman"/>
          <w:b/>
          <w:bCs/>
          <w:sz w:val="20"/>
          <w:szCs w:val="20"/>
        </w:rPr>
        <w:t>Закон вступает в силу с 1 июля 2021 г.</w:t>
      </w:r>
    </w:p>
    <w:p w14:paraId="3F1F70E8" w14:textId="31FEBF5B" w:rsidR="006F00A7" w:rsidRPr="006F00A7" w:rsidRDefault="006F00A7" w:rsidP="006F0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F00A7">
        <w:rPr>
          <w:rFonts w:ascii="Times New Roman" w:hAnsi="Times New Roman"/>
          <w:bCs/>
          <w:sz w:val="20"/>
          <w:szCs w:val="20"/>
        </w:rPr>
        <w:t xml:space="preserve">В соответствии с изменениями, </w:t>
      </w:r>
      <w:r w:rsidR="0050510D" w:rsidRPr="006F00A7">
        <w:rPr>
          <w:rFonts w:ascii="Times New Roman" w:hAnsi="Times New Roman"/>
          <w:bCs/>
          <w:sz w:val="20"/>
          <w:szCs w:val="20"/>
        </w:rPr>
        <w:t>внесёнными</w:t>
      </w:r>
      <w:r w:rsidRPr="006F00A7">
        <w:rPr>
          <w:rFonts w:ascii="Times New Roman" w:hAnsi="Times New Roman"/>
          <w:bCs/>
          <w:sz w:val="20"/>
          <w:szCs w:val="20"/>
        </w:rPr>
        <w:t xml:space="preserve"> в Конституцию РФ, уточнены положения ряда федеральных законов в части ограничений для замещения государственных и муниципальных должностей, должностей государственной и </w:t>
      </w:r>
      <w:r w:rsidRPr="006F00A7">
        <w:rPr>
          <w:rFonts w:ascii="Times New Roman" w:hAnsi="Times New Roman"/>
          <w:bCs/>
          <w:sz w:val="20"/>
          <w:szCs w:val="20"/>
        </w:rPr>
        <w:lastRenderedPageBreak/>
        <w:t>муниципальной службы, иных должностей в связи с наличием гражданства (подданства) иностранного государства либо права на постоянное проживание в нем.</w:t>
      </w:r>
    </w:p>
    <w:p w14:paraId="343B3971" w14:textId="77777777" w:rsidR="006F00A7" w:rsidRPr="006F00A7" w:rsidRDefault="006F00A7" w:rsidP="006F0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F00A7">
        <w:rPr>
          <w:rFonts w:ascii="Times New Roman" w:hAnsi="Times New Roman"/>
          <w:bCs/>
          <w:sz w:val="20"/>
          <w:szCs w:val="20"/>
        </w:rPr>
        <w:t xml:space="preserve">Установлен запрет замещать указанные должности, несоблюдение которого служит основанием для отказа в </w:t>
      </w:r>
      <w:proofErr w:type="spellStart"/>
      <w:r w:rsidRPr="006F00A7">
        <w:rPr>
          <w:rFonts w:ascii="Times New Roman" w:hAnsi="Times New Roman"/>
          <w:bCs/>
          <w:sz w:val="20"/>
          <w:szCs w:val="20"/>
        </w:rPr>
        <w:t>приеме</w:t>
      </w:r>
      <w:proofErr w:type="spellEnd"/>
      <w:r w:rsidRPr="006F00A7">
        <w:rPr>
          <w:rFonts w:ascii="Times New Roman" w:hAnsi="Times New Roman"/>
          <w:bCs/>
          <w:sz w:val="20"/>
          <w:szCs w:val="20"/>
        </w:rPr>
        <w:t xml:space="preserve"> на соответствующую службу или назначении на соответствующую должность, а также для расторжения служебного контракта, трудового договора или досрочного прекращения полномочий.</w:t>
      </w:r>
    </w:p>
    <w:p w14:paraId="5F1770A0" w14:textId="77777777" w:rsidR="006F00A7" w:rsidRPr="006F00A7" w:rsidRDefault="006F00A7" w:rsidP="006F0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F00A7">
        <w:rPr>
          <w:rFonts w:ascii="Times New Roman" w:hAnsi="Times New Roman"/>
          <w:bCs/>
          <w:sz w:val="20"/>
          <w:szCs w:val="20"/>
        </w:rPr>
        <w:t>Определены случаи, когда указанный запрет не распространяется на отдельные категории военнослужащих, государственных и муниципальных служащих.</w:t>
      </w:r>
    </w:p>
    <w:p w14:paraId="2162B5B1" w14:textId="62E0F8E7" w:rsidR="006F00A7" w:rsidRDefault="006F00A7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1AB5014" w14:textId="162EE50F" w:rsidR="00CB5E37" w:rsidRPr="0050510D" w:rsidRDefault="00CB5E37" w:rsidP="00CB5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50510D">
        <w:rPr>
          <w:rFonts w:ascii="Times New Roman" w:hAnsi="Times New Roman"/>
          <w:b/>
          <w:bCs/>
          <w:sz w:val="20"/>
          <w:szCs w:val="20"/>
        </w:rPr>
        <w:t>Закон Санкт-Петербурга от 30</w:t>
      </w:r>
      <w:r w:rsidR="0050510D">
        <w:rPr>
          <w:rFonts w:ascii="Times New Roman" w:hAnsi="Times New Roman"/>
          <w:b/>
          <w:bCs/>
          <w:sz w:val="20"/>
          <w:szCs w:val="20"/>
        </w:rPr>
        <w:t>.04.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50510D">
        <w:rPr>
          <w:rFonts w:ascii="Times New Roman" w:hAnsi="Times New Roman"/>
          <w:b/>
          <w:bCs/>
          <w:sz w:val="20"/>
          <w:szCs w:val="20"/>
        </w:rPr>
        <w:t>№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 183-42 </w:t>
      </w:r>
      <w:r w:rsidR="0050510D">
        <w:rPr>
          <w:rFonts w:ascii="Times New Roman" w:hAnsi="Times New Roman"/>
          <w:b/>
          <w:bCs/>
          <w:sz w:val="20"/>
          <w:szCs w:val="20"/>
        </w:rPr>
        <w:t>«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Закон Санкт-Петербурга </w:t>
      </w:r>
      <w:r w:rsidR="0050510D">
        <w:rPr>
          <w:rFonts w:ascii="Times New Roman" w:hAnsi="Times New Roman"/>
          <w:b/>
          <w:bCs/>
          <w:sz w:val="20"/>
          <w:szCs w:val="20"/>
        </w:rPr>
        <w:t>«</w:t>
      </w:r>
      <w:r w:rsidRPr="0050510D">
        <w:rPr>
          <w:rFonts w:ascii="Times New Roman" w:hAnsi="Times New Roman"/>
          <w:b/>
          <w:bCs/>
          <w:sz w:val="20"/>
          <w:szCs w:val="20"/>
        </w:rPr>
        <w:t>О территориальном устройстве Санкт-Петербурга</w:t>
      </w:r>
      <w:r w:rsidR="0050510D">
        <w:rPr>
          <w:rFonts w:ascii="Times New Roman" w:hAnsi="Times New Roman"/>
          <w:b/>
          <w:bCs/>
          <w:sz w:val="20"/>
          <w:szCs w:val="20"/>
        </w:rPr>
        <w:t>»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 и Закон Санкт-Петербурга </w:t>
      </w:r>
      <w:r w:rsidR="0050510D">
        <w:rPr>
          <w:rFonts w:ascii="Times New Roman" w:hAnsi="Times New Roman"/>
          <w:b/>
          <w:bCs/>
          <w:sz w:val="20"/>
          <w:szCs w:val="20"/>
        </w:rPr>
        <w:t>«</w:t>
      </w:r>
      <w:r w:rsidRPr="0050510D">
        <w:rPr>
          <w:rFonts w:ascii="Times New Roman" w:hAnsi="Times New Roman"/>
          <w:b/>
          <w:bCs/>
          <w:sz w:val="20"/>
          <w:szCs w:val="20"/>
        </w:rPr>
        <w:t>Об организации местного самоуправлении в Санкт-Петербурге</w:t>
      </w:r>
      <w:r w:rsidR="0050510D">
        <w:rPr>
          <w:rFonts w:ascii="Times New Roman" w:hAnsi="Times New Roman"/>
          <w:b/>
          <w:bCs/>
          <w:sz w:val="20"/>
          <w:szCs w:val="20"/>
        </w:rPr>
        <w:t>»</w:t>
      </w:r>
      <w:r w:rsidRPr="0050510D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22</w:t>
      </w:r>
      <w:r w:rsidR="0050510D">
        <w:rPr>
          <w:rFonts w:ascii="Times New Roman" w:hAnsi="Times New Roman"/>
          <w:b/>
          <w:bCs/>
          <w:sz w:val="20"/>
          <w:szCs w:val="20"/>
        </w:rPr>
        <w:t>.04.</w:t>
      </w:r>
      <w:r w:rsidRPr="0050510D">
        <w:rPr>
          <w:rFonts w:ascii="Times New Roman" w:hAnsi="Times New Roman"/>
          <w:b/>
          <w:bCs/>
          <w:sz w:val="20"/>
          <w:szCs w:val="20"/>
        </w:rPr>
        <w:t>2021 г</w:t>
      </w:r>
      <w:r w:rsidR="0050510D">
        <w:rPr>
          <w:rFonts w:ascii="Times New Roman" w:hAnsi="Times New Roman"/>
          <w:b/>
          <w:bCs/>
          <w:sz w:val="20"/>
          <w:szCs w:val="20"/>
        </w:rPr>
        <w:t>.</w:t>
      </w:r>
      <w:r w:rsidRPr="0050510D">
        <w:rPr>
          <w:rFonts w:ascii="Times New Roman" w:hAnsi="Times New Roman"/>
          <w:b/>
          <w:bCs/>
          <w:sz w:val="20"/>
          <w:szCs w:val="20"/>
        </w:rPr>
        <w:t>)</w:t>
      </w:r>
      <w:r w:rsidR="0050510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0510D">
        <w:rPr>
          <w:rFonts w:ascii="Times New Roman" w:hAnsi="Times New Roman"/>
          <w:b/>
          <w:bCs/>
          <w:sz w:val="20"/>
          <w:szCs w:val="20"/>
        </w:rPr>
        <w:t>Вступает в силу с 11</w:t>
      </w:r>
      <w:r w:rsidR="0050510D">
        <w:rPr>
          <w:rFonts w:ascii="Times New Roman" w:hAnsi="Times New Roman"/>
          <w:b/>
          <w:bCs/>
          <w:sz w:val="20"/>
          <w:szCs w:val="20"/>
        </w:rPr>
        <w:t>.05.</w:t>
      </w:r>
      <w:r w:rsidRPr="0050510D">
        <w:rPr>
          <w:rFonts w:ascii="Times New Roman" w:hAnsi="Times New Roman"/>
          <w:b/>
          <w:bCs/>
          <w:sz w:val="20"/>
          <w:szCs w:val="20"/>
        </w:rPr>
        <w:t>2021 г.</w:t>
      </w:r>
    </w:p>
    <w:p w14:paraId="638363CC" w14:textId="3CE59C51" w:rsidR="001C289E" w:rsidRDefault="00CB5E37" w:rsidP="00CB5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B5E37">
        <w:rPr>
          <w:rFonts w:ascii="Times New Roman" w:hAnsi="Times New Roman"/>
          <w:bCs/>
          <w:sz w:val="20"/>
          <w:szCs w:val="20"/>
        </w:rPr>
        <w:t>Текст Закона опубликован на официальном сайте Администрации Санкт-Петербурга (http://www.gov.spb.ru/norm_baza/npa) 30 апреля 2021 г.</w:t>
      </w:r>
    </w:p>
    <w:p w14:paraId="063F6E3D" w14:textId="77777777" w:rsidR="000D5071" w:rsidRPr="000D5071" w:rsidRDefault="000D5071" w:rsidP="000D5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D5071">
        <w:rPr>
          <w:rFonts w:ascii="Times New Roman" w:hAnsi="Times New Roman"/>
          <w:bCs/>
          <w:sz w:val="20"/>
          <w:szCs w:val="20"/>
        </w:rPr>
        <w:t>В целях приведения в соответствие с изменившимся федеральным законодательством в наименования внутригородских муниципальных образований мегаполиса включены теперь указания на их статус и субъект РФ, в котором они расположены. В частности, прежнее наименование МО "город Кронштадт" преобразовалось во "внутригородское муниципальное образование города федерального значения Санкт-Петербург город Кронштадт" и т. п.</w:t>
      </w:r>
    </w:p>
    <w:p w14:paraId="6BDF2D06" w14:textId="4A74BE46" w:rsidR="001C289E" w:rsidRDefault="000D5071" w:rsidP="000D5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D5071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064FA07E" w14:textId="37CCA85D" w:rsidR="001C289E" w:rsidRDefault="001C289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0923C05" w14:textId="7D76FAAE" w:rsidR="00243C32" w:rsidRPr="00243C32" w:rsidRDefault="00243C32" w:rsidP="00243C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243C32">
        <w:rPr>
          <w:rFonts w:ascii="Times New Roman" w:hAnsi="Times New Roman"/>
          <w:b/>
          <w:bCs/>
          <w:sz w:val="20"/>
          <w:szCs w:val="20"/>
        </w:rPr>
        <w:t>Федеральный закон от 30</w:t>
      </w:r>
      <w:r>
        <w:rPr>
          <w:rFonts w:ascii="Times New Roman" w:hAnsi="Times New Roman"/>
          <w:b/>
          <w:bCs/>
          <w:sz w:val="20"/>
          <w:szCs w:val="20"/>
        </w:rPr>
        <w:t>.04.</w:t>
      </w:r>
      <w:r w:rsidRPr="00243C32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243C32">
        <w:rPr>
          <w:rFonts w:ascii="Times New Roman" w:hAnsi="Times New Roman"/>
          <w:b/>
          <w:bCs/>
          <w:sz w:val="20"/>
          <w:szCs w:val="20"/>
        </w:rPr>
        <w:t xml:space="preserve"> 119-ФЗ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243C32">
        <w:rPr>
          <w:rFonts w:ascii="Times New Roman" w:hAnsi="Times New Roman"/>
          <w:b/>
          <w:bCs/>
          <w:sz w:val="20"/>
          <w:szCs w:val="20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14538877" w14:textId="77777777" w:rsidR="00243C32" w:rsidRPr="00243C32" w:rsidRDefault="00243C32" w:rsidP="00243C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43C32">
        <w:rPr>
          <w:rFonts w:ascii="Times New Roman" w:hAnsi="Times New Roman"/>
          <w:bCs/>
          <w:sz w:val="20"/>
          <w:szCs w:val="20"/>
        </w:rPr>
        <w:t>Определены полномочия регионов в сфере увековечения памяти погибших при защите Отечества.</w:t>
      </w:r>
    </w:p>
    <w:p w14:paraId="63A70469" w14:textId="230611E0" w:rsidR="00243C32" w:rsidRPr="00243C32" w:rsidRDefault="00243C32" w:rsidP="00243C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43C32">
        <w:rPr>
          <w:rFonts w:ascii="Times New Roman" w:hAnsi="Times New Roman"/>
          <w:bCs/>
          <w:sz w:val="20"/>
          <w:szCs w:val="20"/>
        </w:rPr>
        <w:t xml:space="preserve">Президент РФ подписал закон, </w:t>
      </w:r>
      <w:r w:rsidRPr="00243C32">
        <w:rPr>
          <w:rFonts w:ascii="Times New Roman" w:hAnsi="Times New Roman"/>
          <w:bCs/>
          <w:sz w:val="20"/>
          <w:szCs w:val="20"/>
        </w:rPr>
        <w:t>посвящённый</w:t>
      </w:r>
      <w:r w:rsidRPr="00243C32">
        <w:rPr>
          <w:rFonts w:ascii="Times New Roman" w:hAnsi="Times New Roman"/>
          <w:bCs/>
          <w:sz w:val="20"/>
          <w:szCs w:val="20"/>
        </w:rPr>
        <w:t xml:space="preserve"> увековечению памяти погибших при защите Отечества. Определены полномочия региональных властей в данной сфере.</w:t>
      </w:r>
    </w:p>
    <w:p w14:paraId="19611F6A" w14:textId="06D3F6CA" w:rsidR="00243C32" w:rsidRPr="00243C32" w:rsidRDefault="00243C32" w:rsidP="00243C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43C32">
        <w:rPr>
          <w:rFonts w:ascii="Times New Roman" w:hAnsi="Times New Roman"/>
          <w:bCs/>
          <w:sz w:val="20"/>
          <w:szCs w:val="20"/>
        </w:rPr>
        <w:t xml:space="preserve">Решено составить перечень муниципалитетов, на территориях которых проходили боевые действия в период Великой Отечественной войны 1941-1945 гг. и могут находиться </w:t>
      </w:r>
      <w:r w:rsidRPr="00243C32">
        <w:rPr>
          <w:rFonts w:ascii="Times New Roman" w:hAnsi="Times New Roman"/>
          <w:bCs/>
          <w:sz w:val="20"/>
          <w:szCs w:val="20"/>
        </w:rPr>
        <w:t>непогребённые</w:t>
      </w:r>
      <w:bookmarkStart w:id="0" w:name="_GoBack"/>
      <w:bookmarkEnd w:id="0"/>
      <w:r w:rsidRPr="00243C32">
        <w:rPr>
          <w:rFonts w:ascii="Times New Roman" w:hAnsi="Times New Roman"/>
          <w:bCs/>
          <w:sz w:val="20"/>
          <w:szCs w:val="20"/>
        </w:rPr>
        <w:t xml:space="preserve"> останки погибших при защите Отечества в период войны.</w:t>
      </w:r>
    </w:p>
    <w:p w14:paraId="3DFEF53B" w14:textId="77777777" w:rsidR="00243C32" w:rsidRPr="00243C32" w:rsidRDefault="00243C32" w:rsidP="00243C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43C32">
        <w:rPr>
          <w:rFonts w:ascii="Times New Roman" w:hAnsi="Times New Roman"/>
          <w:bCs/>
          <w:sz w:val="20"/>
          <w:szCs w:val="20"/>
        </w:rPr>
        <w:t>Закреплены условия перенесения мест погребения погибших. Урегулированы вопросы внесения изменений в правила землепользования и застройки в связи с обнаружением мест захоронений.</w:t>
      </w:r>
    </w:p>
    <w:p w14:paraId="7912BC76" w14:textId="77777777" w:rsidR="00243C32" w:rsidRPr="00243C32" w:rsidRDefault="00243C32" w:rsidP="00243C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43C32">
        <w:rPr>
          <w:rFonts w:ascii="Times New Roman" w:hAnsi="Times New Roman"/>
          <w:bCs/>
          <w:sz w:val="20"/>
          <w:szCs w:val="20"/>
        </w:rPr>
        <w:t>Если гражданин или организация найдут на своих участках останки или старые захоронения, то они должны будут в течение 3 рабочих дней уведомить ОВД и (или) орган местного самоуправления. Если останки принадлежат погибшим защитникам Отечества, то муниципалитет в течение 3 дней будет обязан уведомить уполномоченный региональный орган. В течение 10 дней будет приниматься решение о захоронении или перезахоронении. Необходимые процедуры должны быть выполнены в течение 3 месяцев.</w:t>
      </w:r>
    </w:p>
    <w:p w14:paraId="0B219CE3" w14:textId="5ED4E783" w:rsidR="001C289E" w:rsidRDefault="00243C32" w:rsidP="00243C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43C32">
        <w:rPr>
          <w:rFonts w:ascii="Times New Roman" w:hAnsi="Times New Roman"/>
          <w:bCs/>
          <w:sz w:val="20"/>
          <w:szCs w:val="20"/>
        </w:rPr>
        <w:t>Федеральный закон вступает в силу с 1 января 2022 г. Предусмотрены переходные положения.</w:t>
      </w:r>
    </w:p>
    <w:p w14:paraId="2B630C7E" w14:textId="11E30136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CB23A60" w14:textId="6C7652D5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254AD0B" w14:textId="557F359E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53944D6" w14:textId="1112A055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29DA783" w14:textId="452FFCC5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D00E389" w14:textId="0625F409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90FBB02" w14:textId="6B862F57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5D300F0" w14:textId="5AD7B30E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FFCFEF3" w14:textId="47CD621B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2D3977A2" w14:textId="10AF42D1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2EA311E9" w14:textId="40F2E426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1274ABD" w14:textId="77777777" w:rsidR="00FD7FE1" w:rsidRDefault="00FD7FE1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AC37327" w14:textId="77777777" w:rsidR="001C289E" w:rsidRPr="00216A9D" w:rsidRDefault="001C289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1C289E" w:rsidRPr="00216A9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694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9735E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5071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2B15"/>
    <w:rsid w:val="00113083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2FAF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289E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A9D"/>
    <w:rsid w:val="00216E56"/>
    <w:rsid w:val="0021718E"/>
    <w:rsid w:val="00220D1A"/>
    <w:rsid w:val="00222CA0"/>
    <w:rsid w:val="0022458C"/>
    <w:rsid w:val="00226595"/>
    <w:rsid w:val="00230AE7"/>
    <w:rsid w:val="002311B8"/>
    <w:rsid w:val="00233DC6"/>
    <w:rsid w:val="00234FCE"/>
    <w:rsid w:val="002404D2"/>
    <w:rsid w:val="002416D2"/>
    <w:rsid w:val="0024267F"/>
    <w:rsid w:val="002432F7"/>
    <w:rsid w:val="002437C7"/>
    <w:rsid w:val="00243C32"/>
    <w:rsid w:val="00246DC6"/>
    <w:rsid w:val="00247508"/>
    <w:rsid w:val="002518D6"/>
    <w:rsid w:val="0025227B"/>
    <w:rsid w:val="00252AAD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5D1D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3B15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3E2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872AB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0D"/>
    <w:rsid w:val="004D1456"/>
    <w:rsid w:val="004D1565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10D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557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9738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C5DE5"/>
    <w:rsid w:val="006D0C58"/>
    <w:rsid w:val="006E0568"/>
    <w:rsid w:val="006E0A0C"/>
    <w:rsid w:val="006F00A7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3D94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3C0B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EC9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59E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50E6"/>
    <w:rsid w:val="008768C1"/>
    <w:rsid w:val="00885CBA"/>
    <w:rsid w:val="0088605E"/>
    <w:rsid w:val="00886228"/>
    <w:rsid w:val="008904C9"/>
    <w:rsid w:val="00890D90"/>
    <w:rsid w:val="00892DDB"/>
    <w:rsid w:val="0089327D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4CF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0F0"/>
    <w:rsid w:val="0098715F"/>
    <w:rsid w:val="009871EB"/>
    <w:rsid w:val="009915F5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4392"/>
    <w:rsid w:val="009C7096"/>
    <w:rsid w:val="009C75AB"/>
    <w:rsid w:val="009C7988"/>
    <w:rsid w:val="009D10F2"/>
    <w:rsid w:val="009D74F1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4C3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66B8A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21EF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1208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5E37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38A2"/>
    <w:rsid w:val="00CE5B6C"/>
    <w:rsid w:val="00CE5DCF"/>
    <w:rsid w:val="00CE675C"/>
    <w:rsid w:val="00CE7527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175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141D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7E9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1F8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5896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D7FE1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AAE1-A4ED-45F4-8CC0-1CA03D63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22</cp:revision>
  <cp:lastPrinted>2015-02-02T09:07:00Z</cp:lastPrinted>
  <dcterms:created xsi:type="dcterms:W3CDTF">2021-04-07T06:20:00Z</dcterms:created>
  <dcterms:modified xsi:type="dcterms:W3CDTF">2021-05-12T06:43:00Z</dcterms:modified>
</cp:coreProperties>
</file>