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CF27D6">
        <w:rPr>
          <w:rFonts w:ascii="Times New Roman" w:hAnsi="Times New Roman"/>
          <w:b/>
          <w:bCs/>
          <w:sz w:val="20"/>
          <w:szCs w:val="20"/>
        </w:rPr>
        <w:t>август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B4B6B" w:rsidRPr="005B4B6B" w:rsidRDefault="005B4B6B" w:rsidP="005B4B6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3.08.2018 г. № 304-ФЗ «О внесении изменения в ст. 193 Трудового кодекса Российской Федерации»)</w:t>
      </w:r>
      <w:proofErr w:type="gramEnd"/>
    </w:p>
    <w:p w:rsidR="005B4B6B" w:rsidRPr="005B4B6B" w:rsidRDefault="005B4B6B" w:rsidP="005B4B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B4B6B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Определен порядок применения дисциплинарного взыскания за нарушение запретов, ограничений, неисполнение обязанностей, установленных законодательством о противодействии коррупции. Оно не может быть применено позднее 3 лет со дня совершения проступка. </w:t>
      </w:r>
    </w:p>
    <w:p w:rsidR="005B4B6B" w:rsidRPr="005B4B6B" w:rsidRDefault="005B4B6B" w:rsidP="005B4B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B4B6B">
        <w:rPr>
          <w:rFonts w:ascii="Times New Roman" w:hAnsi="Times New Roman"/>
          <w:sz w:val="20"/>
          <w:szCs w:val="20"/>
          <w:shd w:val="clear" w:color="auto" w:fill="FFFFFF"/>
        </w:rPr>
        <w:t>В указанный срок (как и в отношении иных взысканий) не включается время производства по уголовному делу.</w:t>
      </w:r>
    </w:p>
    <w:p w:rsidR="005B4B6B" w:rsidRDefault="005B4B6B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Pr="005B4B6B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307-ФЗ 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контроля за</w:t>
      </w:r>
      <w:proofErr w:type="gramEnd"/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соблюдением законодательства Российской Федерации о противодействии коррупции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Усовершенствован </w:t>
      </w:r>
      <w:proofErr w:type="gram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контроль за</w:t>
      </w:r>
      <w:proofErr w:type="gram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соблюдением законодательства о противодействии коррупции. 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В частности, руководители ПФР, ФСС РФ и ФОМС, а также главы </w:t>
      </w:r>
      <w:proofErr w:type="spell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госкорпораций</w:t>
      </w:r>
      <w:proofErr w:type="spell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 и публично-правовых компаний вправе получать от банков по запросу справки по операциям, счетам и вкладам физлиц. 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Закреплен упрощенный порядок привлечения государственных и муниципальных служащих, работников </w:t>
      </w:r>
      <w:proofErr w:type="spell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госкорпораций</w:t>
      </w:r>
      <w:proofErr w:type="spell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 (компаний), </w:t>
      </w:r>
      <w:proofErr w:type="spell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госфондов</w:t>
      </w:r>
      <w:proofErr w:type="spell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, подведомственных федеральным госорганам организаций к дисциплинарной ответственности за коррупционное правонарушение (кроме увольнения в связи с утратой доверия). Условие - признание ими правонарушения. Установлен единый срок давности для применения взысканий - не позднее 3 лет со дня правонарушения. 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Уточнен порядок участия лиц, замещающих государственные и муниципальные должности, а также государственных и муниципальных служащих в управлении коммерческими и некоммерческими организациями от имени государства или муниципалитетов. 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Введен </w:t>
      </w:r>
      <w:proofErr w:type="gram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контроль за</w:t>
      </w:r>
      <w:proofErr w:type="gram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 расходами лиц, замещавших (занимавших) одну из должностей, полномочия по которым влекут обязанность предоставлять сведения о семейных расходах, при покупке недвижимости, транспортного средства, ценных бумаг в период замещения (занятия) таких должностей. </w:t>
      </w:r>
    </w:p>
    <w:p w:rsidR="007003EE" w:rsidRPr="007003EE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К исполнительным документам отнесено также определение судьи о наложении ареста на имущество в целях наказания за незаконное вознаграждение от имени </w:t>
      </w:r>
      <w:proofErr w:type="spellStart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>юрлица</w:t>
      </w:r>
      <w:proofErr w:type="spellEnd"/>
      <w:r w:rsidRPr="007003EE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AC46BF" w:rsidRDefault="007003EE" w:rsidP="00700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03EE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вступает в силу со дня его официального опубликования.</w:t>
      </w:r>
    </w:p>
    <w:p w:rsidR="00AC46BF" w:rsidRDefault="00AC46BF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10570" w:rsidRPr="005B4B6B" w:rsidRDefault="00F10570" w:rsidP="00F1057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336-ФЗ 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ст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1.1 Федерального закона 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B4B6B">
        <w:rPr>
          <w:rFonts w:ascii="Times New Roman" w:hAnsi="Times New Roman"/>
          <w:b/>
          <w:sz w:val="20"/>
          <w:szCs w:val="20"/>
          <w:shd w:val="clear" w:color="auto" w:fill="FFFFFF"/>
        </w:rPr>
        <w:t>О днях воинской славы и памятных датах России</w:t>
      </w:r>
      <w:r w:rsidR="005B4B6B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10570" w:rsidRPr="00F10570" w:rsidRDefault="00F10570" w:rsidP="00F105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10570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Установлена новая памятная дата России - День принятия Крыма, Тамани и Кубани в состав Российской империи (19 апреля 1783 г.). </w:t>
      </w:r>
    </w:p>
    <w:p w:rsidR="00F10570" w:rsidRPr="00F10570" w:rsidRDefault="00F10570" w:rsidP="00F105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10570">
        <w:rPr>
          <w:rFonts w:ascii="Times New Roman" w:hAnsi="Times New Roman"/>
          <w:sz w:val="20"/>
          <w:szCs w:val="20"/>
          <w:shd w:val="clear" w:color="auto" w:fill="FFFFFF"/>
        </w:rPr>
        <w:t xml:space="preserve">Введение этой памятной даты подтверждает историческую обоснованность воссоединения Крыма с Россией. </w:t>
      </w:r>
    </w:p>
    <w:p w:rsidR="007003EE" w:rsidRDefault="00F10570" w:rsidP="00F105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10570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со дня его официального опубликования.</w:t>
      </w: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3D32" w:rsidRPr="00133D32" w:rsidRDefault="00133D32" w:rsidP="00133D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133D32" w:rsidRPr="00133D32" w:rsidRDefault="00133D32" w:rsidP="00133D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C46BF" w:rsidRPr="00653875" w:rsidRDefault="00AC46BF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AC46BF" w:rsidRPr="00653875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0C70"/>
    <w:rsid w:val="00042076"/>
    <w:rsid w:val="00042C51"/>
    <w:rsid w:val="00042D55"/>
    <w:rsid w:val="00044158"/>
    <w:rsid w:val="000441B8"/>
    <w:rsid w:val="00045C95"/>
    <w:rsid w:val="00045D46"/>
    <w:rsid w:val="00045E28"/>
    <w:rsid w:val="0004634E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3D32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6A7"/>
    <w:rsid w:val="001C2254"/>
    <w:rsid w:val="001C3BE0"/>
    <w:rsid w:val="001C3E76"/>
    <w:rsid w:val="001C42C5"/>
    <w:rsid w:val="001C49E0"/>
    <w:rsid w:val="001C4BCF"/>
    <w:rsid w:val="001C7036"/>
    <w:rsid w:val="001C7608"/>
    <w:rsid w:val="001D0301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0D20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2F79AF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125A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978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5055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223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4B6B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A35"/>
    <w:rsid w:val="00674B56"/>
    <w:rsid w:val="00675A9C"/>
    <w:rsid w:val="00675FF4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03EE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1B40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B48E6"/>
    <w:rsid w:val="007C2E3C"/>
    <w:rsid w:val="007C2EEF"/>
    <w:rsid w:val="007C3B7E"/>
    <w:rsid w:val="007D0F96"/>
    <w:rsid w:val="007D27D8"/>
    <w:rsid w:val="007D2F4F"/>
    <w:rsid w:val="007D4ED8"/>
    <w:rsid w:val="007D763C"/>
    <w:rsid w:val="007E0388"/>
    <w:rsid w:val="007E0F23"/>
    <w:rsid w:val="007E10BF"/>
    <w:rsid w:val="007E2310"/>
    <w:rsid w:val="007E23D6"/>
    <w:rsid w:val="007E2DD3"/>
    <w:rsid w:val="007E41E9"/>
    <w:rsid w:val="007E4906"/>
    <w:rsid w:val="007E5FD3"/>
    <w:rsid w:val="007F0137"/>
    <w:rsid w:val="007F2408"/>
    <w:rsid w:val="007F2A74"/>
    <w:rsid w:val="007F3E85"/>
    <w:rsid w:val="007F41B0"/>
    <w:rsid w:val="007F5DDD"/>
    <w:rsid w:val="007F61B1"/>
    <w:rsid w:val="00802D8C"/>
    <w:rsid w:val="00804410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1A06"/>
    <w:rsid w:val="008548F9"/>
    <w:rsid w:val="008567B9"/>
    <w:rsid w:val="0086091B"/>
    <w:rsid w:val="00860F0E"/>
    <w:rsid w:val="00862627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8F4E6A"/>
    <w:rsid w:val="00902C8A"/>
    <w:rsid w:val="009056C5"/>
    <w:rsid w:val="0090572A"/>
    <w:rsid w:val="00906B65"/>
    <w:rsid w:val="00907C31"/>
    <w:rsid w:val="00907E62"/>
    <w:rsid w:val="00913574"/>
    <w:rsid w:val="00913CF0"/>
    <w:rsid w:val="00915C24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014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0E21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268A"/>
    <w:rsid w:val="00AB3A1A"/>
    <w:rsid w:val="00AB45EB"/>
    <w:rsid w:val="00AB4B83"/>
    <w:rsid w:val="00AB56B6"/>
    <w:rsid w:val="00AB79FB"/>
    <w:rsid w:val="00AC0FCF"/>
    <w:rsid w:val="00AC22F7"/>
    <w:rsid w:val="00AC46BF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12C2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B6C04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09BF"/>
    <w:rsid w:val="00C91584"/>
    <w:rsid w:val="00C91B84"/>
    <w:rsid w:val="00C92367"/>
    <w:rsid w:val="00C931F7"/>
    <w:rsid w:val="00C941DA"/>
    <w:rsid w:val="00C96373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254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2773"/>
    <w:rsid w:val="00CE5B6C"/>
    <w:rsid w:val="00CE5DCF"/>
    <w:rsid w:val="00CE675C"/>
    <w:rsid w:val="00CF1539"/>
    <w:rsid w:val="00CF27D6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07E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2D57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77518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A660B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290D"/>
    <w:rsid w:val="00ED4D22"/>
    <w:rsid w:val="00EE0382"/>
    <w:rsid w:val="00EE0937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70"/>
    <w:rsid w:val="00F105F2"/>
    <w:rsid w:val="00F14652"/>
    <w:rsid w:val="00F15F85"/>
    <w:rsid w:val="00F20306"/>
    <w:rsid w:val="00F23A5C"/>
    <w:rsid w:val="00F23D80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641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D591-E22C-4AF3-B042-96506781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10</cp:revision>
  <cp:lastPrinted>2015-02-02T09:07:00Z</cp:lastPrinted>
  <dcterms:created xsi:type="dcterms:W3CDTF">2018-08-07T19:06:00Z</dcterms:created>
  <dcterms:modified xsi:type="dcterms:W3CDTF">2018-09-03T12:35:00Z</dcterms:modified>
</cp:coreProperties>
</file>